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640"/>
        <w:gridCol w:w="3726"/>
        <w:gridCol w:w="3554"/>
        <w:gridCol w:w="3817"/>
      </w:tblGrid>
      <w:tr w:rsidR="002338D3" w:rsidRPr="008E516C" w:rsidTr="00DE4D4E">
        <w:tc>
          <w:tcPr>
            <w:tcW w:w="14737" w:type="dxa"/>
            <w:gridSpan w:val="4"/>
          </w:tcPr>
          <w:p w:rsidR="002338D3" w:rsidRPr="008E516C" w:rsidRDefault="008E516C" w:rsidP="008E516C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граждан, имеющих право на получение компенсации расходов на уплату взноса на капитальный ремонт общего имущества в многоквартирном доме </w:t>
            </w:r>
          </w:p>
        </w:tc>
      </w:tr>
      <w:tr w:rsidR="000307F1" w:rsidRPr="008E516C" w:rsidTr="00DE4D4E">
        <w:tc>
          <w:tcPr>
            <w:tcW w:w="3640" w:type="dxa"/>
          </w:tcPr>
          <w:p w:rsidR="000307F1" w:rsidRPr="008E516C" w:rsidRDefault="000307F1" w:rsidP="000307F1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одиноко проживающие неработающие граждане, достигшие возраста семидесяти лет, которым установлена (назначена) страховая пенсия в соответствии с </w:t>
            </w:r>
            <w:hyperlink r:id="rId5" w:history="1">
              <w:r w:rsidRPr="008E51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8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страховых пенсиях» или социальная пенсия в соответствии с Федеральным законом «О государственном пенсионном обеспечении в Российской Федерации»</w:t>
            </w:r>
          </w:p>
        </w:tc>
        <w:tc>
          <w:tcPr>
            <w:tcW w:w="3726" w:type="dxa"/>
          </w:tcPr>
          <w:p w:rsidR="00D744F5" w:rsidRPr="008E516C" w:rsidRDefault="00D744F5" w:rsidP="00D744F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неработающие граждане, достигшие возраста семидесяти лет, которым установлена (назначена) страховая пенсия в соответствии с законом «О страховых пенсиях» или социальная пенсия в соответствии с Федеральным законом «О государственном пенсионном обеспечении в Российской Федерации», проживающие в семьях, состоящих из совместно проживающих неработающих граждан пенсионного возраста, которые достигли возраста семидесяти лет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7F1" w:rsidRPr="008E516C" w:rsidRDefault="000307F1" w:rsidP="00A07872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0307F1" w:rsidRPr="008E516C" w:rsidRDefault="00D744F5" w:rsidP="00A07872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одиноко проживающие неработающие граждане, достигшие возраста восьмидесяти лет, которым установлена (назначена) страховая пенсия в соответствии с </w:t>
            </w:r>
            <w:hyperlink r:id="rId6" w:history="1">
              <w:r w:rsidRPr="008E516C">
                <w:rPr>
                  <w:rFonts w:ascii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«О страховых пенсиях» или социальная пенсия в соответствии с Федеральным законом «О государственном пенсионном обеспечении в Российской Федерации»</w:t>
            </w:r>
          </w:p>
        </w:tc>
        <w:tc>
          <w:tcPr>
            <w:tcW w:w="3817" w:type="dxa"/>
          </w:tcPr>
          <w:p w:rsidR="000307F1" w:rsidRPr="008E516C" w:rsidRDefault="00D744F5" w:rsidP="00A07872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неработающие граждане, достигшие возраста восьмидесяти лет, которым установлена (назначена) страховая пенсия в соответствии с законом «О страховых пенсиях» или социальная пенсия в соответствии с Федеральным законом «О государственном пенсионном обеспечении в Российской Федерации», проживающие в семьях, состоящих из совместно проживающих неработающих граждан пенсионного возраста, которые достигли возраста семидесяти лет</w:t>
            </w:r>
          </w:p>
        </w:tc>
      </w:tr>
      <w:tr w:rsidR="008E516C" w:rsidRPr="008E516C" w:rsidTr="00DE4D4E">
        <w:tc>
          <w:tcPr>
            <w:tcW w:w="14737" w:type="dxa"/>
            <w:gridSpan w:val="4"/>
          </w:tcPr>
          <w:p w:rsidR="008E516C" w:rsidRPr="008E516C" w:rsidRDefault="008E516C" w:rsidP="008E516C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предоставления компенсации расходов на уплату взноса на капитальный ремонт общего имущества в многоквартирном доме</w:t>
            </w:r>
          </w:p>
        </w:tc>
      </w:tr>
      <w:tr w:rsidR="000307F1" w:rsidRPr="008E516C" w:rsidTr="00DE4D4E">
        <w:tc>
          <w:tcPr>
            <w:tcW w:w="3640" w:type="dxa"/>
          </w:tcPr>
          <w:p w:rsidR="000307F1" w:rsidRPr="008E516C" w:rsidRDefault="002338D3" w:rsidP="002338D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9"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="00B315E7">
              <w:rPr>
                <w:rFonts w:ascii="Times New Roman" w:hAnsi="Times New Roman"/>
                <w:sz w:val="24"/>
                <w:szCs w:val="24"/>
              </w:rPr>
              <w:t>возраст гражданина от 70 п</w:t>
            </w:r>
            <w:r w:rsidR="000307F1" w:rsidRPr="008E516C">
              <w:rPr>
                <w:rFonts w:ascii="Times New Roman" w:hAnsi="Times New Roman"/>
                <w:sz w:val="24"/>
                <w:szCs w:val="24"/>
              </w:rPr>
              <w:t>о 79 лет</w:t>
            </w:r>
            <w:r w:rsidR="00CC053E">
              <w:rPr>
                <w:rFonts w:ascii="Times New Roman" w:hAnsi="Times New Roman"/>
                <w:sz w:val="24"/>
                <w:szCs w:val="24"/>
              </w:rPr>
              <w:t xml:space="preserve"> (включительно)</w:t>
            </w:r>
            <w:r w:rsidR="000307F1" w:rsidRPr="008E51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07F1" w:rsidRPr="008E516C" w:rsidRDefault="00D744F5" w:rsidP="002338D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4"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t xml:space="preserve">гражданин </w:t>
            </w:r>
            <w:r w:rsidR="000307F1" w:rsidRPr="008E516C">
              <w:rPr>
                <w:rFonts w:ascii="Times New Roman" w:hAnsi="Times New Roman"/>
                <w:sz w:val="24"/>
                <w:szCs w:val="24"/>
              </w:rPr>
              <w:t xml:space="preserve">зарегистрирован </w:t>
            </w:r>
            <w:r w:rsidR="002338D3" w:rsidRPr="008E516C">
              <w:rPr>
                <w:rFonts w:ascii="Times New Roman" w:hAnsi="Times New Roman"/>
                <w:sz w:val="24"/>
                <w:szCs w:val="24"/>
              </w:rPr>
              <w:t xml:space="preserve">            один</w:t>
            </w:r>
            <w:r w:rsidR="000307F1" w:rsidRPr="008E516C">
              <w:rPr>
                <w:rFonts w:ascii="Times New Roman" w:hAnsi="Times New Roman"/>
                <w:sz w:val="24"/>
                <w:szCs w:val="24"/>
              </w:rPr>
              <w:t xml:space="preserve"> в жилом помещении на территории Челябинской области;</w:t>
            </w:r>
          </w:p>
          <w:p w:rsidR="000307F1" w:rsidRPr="008E516C" w:rsidRDefault="00D744F5" w:rsidP="000307F1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t xml:space="preserve">гражданин </w:t>
            </w:r>
            <w:r w:rsidR="000307F1" w:rsidRPr="008E516C">
              <w:rPr>
                <w:rFonts w:ascii="Times New Roman" w:hAnsi="Times New Roman"/>
                <w:sz w:val="24"/>
                <w:szCs w:val="24"/>
              </w:rPr>
              <w:t xml:space="preserve">является собственником жилого помещения </w:t>
            </w:r>
            <w:r w:rsidR="00CC053E">
              <w:rPr>
                <w:rFonts w:ascii="Times New Roman" w:hAnsi="Times New Roman"/>
                <w:sz w:val="24"/>
                <w:szCs w:val="24"/>
              </w:rPr>
              <w:t xml:space="preserve">(части жилого помещения) </w:t>
            </w:r>
            <w:r w:rsidR="000307F1" w:rsidRPr="008E516C">
              <w:rPr>
                <w:rFonts w:ascii="Times New Roman" w:hAnsi="Times New Roman"/>
                <w:sz w:val="24"/>
                <w:szCs w:val="24"/>
              </w:rPr>
              <w:t>по месту регистрации;</w:t>
            </w:r>
          </w:p>
          <w:p w:rsidR="000307F1" w:rsidRPr="008E516C" w:rsidRDefault="00D744F5" w:rsidP="000307F1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lastRenderedPageBreak/>
              <w:t>гражданин я</w:t>
            </w:r>
            <w:r w:rsidR="000307F1" w:rsidRPr="008E516C">
              <w:rPr>
                <w:rFonts w:ascii="Times New Roman" w:hAnsi="Times New Roman"/>
                <w:sz w:val="24"/>
                <w:szCs w:val="24"/>
              </w:rPr>
              <w:t>вляется получателем пенсии через Пенсионн</w:t>
            </w:r>
            <w:r w:rsidR="002338D3" w:rsidRPr="008E516C">
              <w:rPr>
                <w:rFonts w:ascii="Times New Roman" w:hAnsi="Times New Roman"/>
                <w:sz w:val="24"/>
                <w:szCs w:val="24"/>
              </w:rPr>
              <w:t>ый</w:t>
            </w:r>
            <w:r w:rsidR="000307F1" w:rsidRPr="008E5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8D3" w:rsidRPr="008E516C">
              <w:rPr>
                <w:rFonts w:ascii="Times New Roman" w:hAnsi="Times New Roman"/>
                <w:sz w:val="24"/>
                <w:szCs w:val="24"/>
              </w:rPr>
              <w:t>ф</w:t>
            </w:r>
            <w:r w:rsidR="000307F1" w:rsidRPr="008E516C">
              <w:rPr>
                <w:rFonts w:ascii="Times New Roman" w:hAnsi="Times New Roman"/>
                <w:sz w:val="24"/>
                <w:szCs w:val="24"/>
              </w:rPr>
              <w:t>онд РФ;</w:t>
            </w:r>
          </w:p>
          <w:p w:rsidR="000307F1" w:rsidRDefault="002338D3" w:rsidP="002338D3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t>гражданин н</w:t>
            </w:r>
            <w:r w:rsidR="000307F1" w:rsidRPr="008E516C">
              <w:rPr>
                <w:rFonts w:ascii="Times New Roman" w:hAnsi="Times New Roman"/>
                <w:sz w:val="24"/>
                <w:szCs w:val="24"/>
              </w:rPr>
              <w:t>е работает</w:t>
            </w:r>
            <w:r w:rsidR="002247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47F0" w:rsidRPr="002247F0" w:rsidRDefault="002247F0" w:rsidP="002247F0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2247F0">
              <w:rPr>
                <w:rFonts w:ascii="Times New Roman" w:hAnsi="Times New Roman"/>
                <w:sz w:val="24"/>
                <w:szCs w:val="24"/>
              </w:rPr>
              <w:t xml:space="preserve"> отсутствие задолженности по оплате за капитальный ремонт (либо наличие соглашения по погашению задолженности)</w:t>
            </w:r>
          </w:p>
        </w:tc>
        <w:tc>
          <w:tcPr>
            <w:tcW w:w="3726" w:type="dxa"/>
          </w:tcPr>
          <w:p w:rsidR="000307F1" w:rsidRPr="008E516C" w:rsidRDefault="000307F1" w:rsidP="000307F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возраст </w:t>
            </w:r>
            <w:r w:rsidR="00D744F5" w:rsidRPr="008E516C">
              <w:rPr>
                <w:rFonts w:ascii="Times New Roman" w:hAnsi="Times New Roman"/>
                <w:sz w:val="24"/>
                <w:szCs w:val="24"/>
              </w:rPr>
              <w:t xml:space="preserve">гражданина </w:t>
            </w:r>
            <w:r w:rsidR="00B315E7">
              <w:rPr>
                <w:rFonts w:ascii="Times New Roman" w:hAnsi="Times New Roman"/>
                <w:sz w:val="24"/>
                <w:szCs w:val="24"/>
              </w:rPr>
              <w:t>от 70 п</w:t>
            </w:r>
            <w:r w:rsidRPr="008E516C">
              <w:rPr>
                <w:rFonts w:ascii="Times New Roman" w:hAnsi="Times New Roman"/>
                <w:sz w:val="24"/>
                <w:szCs w:val="24"/>
              </w:rPr>
              <w:t>о 79 лет</w:t>
            </w:r>
            <w:r w:rsidR="00CC053E">
              <w:rPr>
                <w:rFonts w:ascii="Times New Roman" w:hAnsi="Times New Roman"/>
                <w:sz w:val="24"/>
                <w:szCs w:val="24"/>
              </w:rPr>
              <w:t xml:space="preserve"> (включительно)</w:t>
            </w:r>
            <w:r w:rsidRPr="008E51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07F1" w:rsidRPr="008E516C" w:rsidRDefault="000307F1" w:rsidP="000307F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t>возраст членов семьи от 70 лет;</w:t>
            </w:r>
          </w:p>
          <w:p w:rsidR="000307F1" w:rsidRPr="008E516C" w:rsidRDefault="000307F1" w:rsidP="000307F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t xml:space="preserve">гражданин и члены его семьи </w:t>
            </w:r>
            <w:r w:rsidR="00D744F5" w:rsidRPr="008E516C">
              <w:rPr>
                <w:rFonts w:ascii="Times New Roman" w:hAnsi="Times New Roman"/>
                <w:sz w:val="24"/>
                <w:szCs w:val="24"/>
              </w:rPr>
              <w:t>з</w:t>
            </w:r>
            <w:r w:rsidRPr="008E516C">
              <w:rPr>
                <w:rFonts w:ascii="Times New Roman" w:hAnsi="Times New Roman"/>
                <w:sz w:val="24"/>
                <w:szCs w:val="24"/>
              </w:rPr>
              <w:t>арегистрированы в жилом помещении на территории Челябинской области;</w:t>
            </w:r>
          </w:p>
          <w:p w:rsidR="000307F1" w:rsidRPr="008E516C" w:rsidRDefault="00D744F5" w:rsidP="000307F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t xml:space="preserve">гражданин </w:t>
            </w:r>
            <w:r w:rsidR="000307F1" w:rsidRPr="008E516C">
              <w:rPr>
                <w:rFonts w:ascii="Times New Roman" w:hAnsi="Times New Roman"/>
                <w:sz w:val="24"/>
                <w:szCs w:val="24"/>
              </w:rPr>
              <w:t xml:space="preserve">является собственником жилого </w:t>
            </w:r>
            <w:r w:rsidR="00CC053E" w:rsidRPr="008E516C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CC053E">
              <w:rPr>
                <w:rFonts w:ascii="Times New Roman" w:hAnsi="Times New Roman"/>
                <w:sz w:val="24"/>
                <w:szCs w:val="24"/>
              </w:rPr>
              <w:t xml:space="preserve"> (части жилого </w:t>
            </w:r>
            <w:r w:rsidR="00CC05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помещения) </w:t>
            </w:r>
            <w:r w:rsidR="00CC053E" w:rsidRPr="008E516C">
              <w:rPr>
                <w:rFonts w:ascii="Times New Roman" w:hAnsi="Times New Roman"/>
                <w:sz w:val="24"/>
                <w:szCs w:val="24"/>
              </w:rPr>
              <w:t>по</w:t>
            </w:r>
            <w:r w:rsidR="000307F1" w:rsidRPr="008E516C">
              <w:rPr>
                <w:rFonts w:ascii="Times New Roman" w:hAnsi="Times New Roman"/>
                <w:sz w:val="24"/>
                <w:szCs w:val="24"/>
              </w:rPr>
              <w:t xml:space="preserve"> месту регистрации;</w:t>
            </w:r>
          </w:p>
          <w:p w:rsidR="000307F1" w:rsidRPr="008E516C" w:rsidRDefault="002338D3" w:rsidP="000307F1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t>гражданин я</w:t>
            </w:r>
            <w:r w:rsidR="000307F1" w:rsidRPr="008E516C">
              <w:rPr>
                <w:rFonts w:ascii="Times New Roman" w:hAnsi="Times New Roman"/>
                <w:sz w:val="24"/>
                <w:szCs w:val="24"/>
              </w:rPr>
              <w:t>вляется получателем пенсии через Пенсионн</w:t>
            </w:r>
            <w:r w:rsidRPr="008E516C">
              <w:rPr>
                <w:rFonts w:ascii="Times New Roman" w:hAnsi="Times New Roman"/>
                <w:sz w:val="24"/>
                <w:szCs w:val="24"/>
              </w:rPr>
              <w:t>ый</w:t>
            </w:r>
            <w:r w:rsidR="000307F1" w:rsidRPr="008E5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16C">
              <w:rPr>
                <w:rFonts w:ascii="Times New Roman" w:hAnsi="Times New Roman"/>
                <w:sz w:val="24"/>
                <w:szCs w:val="24"/>
              </w:rPr>
              <w:t>ф</w:t>
            </w:r>
            <w:r w:rsidR="000307F1" w:rsidRPr="008E516C">
              <w:rPr>
                <w:rFonts w:ascii="Times New Roman" w:hAnsi="Times New Roman"/>
                <w:sz w:val="24"/>
                <w:szCs w:val="24"/>
              </w:rPr>
              <w:t>онд РФ;</w:t>
            </w:r>
          </w:p>
          <w:p w:rsidR="000307F1" w:rsidRDefault="002338D3" w:rsidP="002338D3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t>гражданин н</w:t>
            </w:r>
            <w:r w:rsidR="000307F1" w:rsidRPr="008E516C">
              <w:rPr>
                <w:rFonts w:ascii="Times New Roman" w:hAnsi="Times New Roman"/>
                <w:sz w:val="24"/>
                <w:szCs w:val="24"/>
              </w:rPr>
              <w:t>е работает</w:t>
            </w:r>
            <w:r w:rsidR="002247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47F0" w:rsidRPr="008E516C" w:rsidRDefault="002247F0" w:rsidP="002338D3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2247F0">
              <w:rPr>
                <w:rFonts w:ascii="Times New Roman" w:hAnsi="Times New Roman"/>
                <w:sz w:val="24"/>
                <w:szCs w:val="24"/>
              </w:rPr>
              <w:t>отсутствие задолженности по оплате за капитальный ремонт (либо наличие соглашения по погашению задолженности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54" w:type="dxa"/>
          </w:tcPr>
          <w:p w:rsidR="00D744F5" w:rsidRPr="008E516C" w:rsidRDefault="00D744F5" w:rsidP="00D744F5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lastRenderedPageBreak/>
              <w:t>возраст гражданина от 80 лет;</w:t>
            </w:r>
          </w:p>
          <w:p w:rsidR="00D744F5" w:rsidRPr="008E516C" w:rsidRDefault="002338D3" w:rsidP="00D744F5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t xml:space="preserve">гражданин </w:t>
            </w:r>
            <w:r w:rsidR="00D744F5" w:rsidRPr="008E516C">
              <w:rPr>
                <w:rFonts w:ascii="Times New Roman" w:hAnsi="Times New Roman"/>
                <w:sz w:val="24"/>
                <w:szCs w:val="24"/>
              </w:rPr>
              <w:t>зарегистрирован один в жилом помещении на территории Челябинской области;</w:t>
            </w:r>
          </w:p>
          <w:p w:rsidR="00D744F5" w:rsidRPr="008E516C" w:rsidRDefault="002338D3" w:rsidP="00D744F5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t xml:space="preserve">гражданин </w:t>
            </w:r>
            <w:r w:rsidR="00D744F5" w:rsidRPr="008E516C">
              <w:rPr>
                <w:rFonts w:ascii="Times New Roman" w:hAnsi="Times New Roman"/>
                <w:sz w:val="24"/>
                <w:szCs w:val="24"/>
              </w:rPr>
              <w:t>является собственником жилого помещения</w:t>
            </w:r>
            <w:r w:rsidR="00CC053E">
              <w:rPr>
                <w:rFonts w:ascii="Times New Roman" w:hAnsi="Times New Roman"/>
                <w:sz w:val="24"/>
                <w:szCs w:val="24"/>
              </w:rPr>
              <w:t xml:space="preserve"> (части жилого помещения) </w:t>
            </w:r>
            <w:r w:rsidR="00CC053E" w:rsidRPr="008E516C">
              <w:rPr>
                <w:rFonts w:ascii="Times New Roman" w:hAnsi="Times New Roman"/>
                <w:sz w:val="24"/>
                <w:szCs w:val="24"/>
              </w:rPr>
              <w:t>по</w:t>
            </w:r>
            <w:r w:rsidR="00D744F5" w:rsidRPr="008E516C">
              <w:rPr>
                <w:rFonts w:ascii="Times New Roman" w:hAnsi="Times New Roman"/>
                <w:sz w:val="24"/>
                <w:szCs w:val="24"/>
              </w:rPr>
              <w:t xml:space="preserve"> месту регистрации;</w:t>
            </w:r>
          </w:p>
          <w:p w:rsidR="00D744F5" w:rsidRPr="008E516C" w:rsidRDefault="002338D3" w:rsidP="00D744F5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lastRenderedPageBreak/>
              <w:t>гражданин я</w:t>
            </w:r>
            <w:r w:rsidR="00D744F5" w:rsidRPr="008E516C">
              <w:rPr>
                <w:rFonts w:ascii="Times New Roman" w:hAnsi="Times New Roman"/>
                <w:sz w:val="24"/>
                <w:szCs w:val="24"/>
              </w:rPr>
              <w:t>вляется получателем пенсии через Пенсионн</w:t>
            </w:r>
            <w:r w:rsidRPr="008E516C">
              <w:rPr>
                <w:rFonts w:ascii="Times New Roman" w:hAnsi="Times New Roman"/>
                <w:sz w:val="24"/>
                <w:szCs w:val="24"/>
              </w:rPr>
              <w:t>ый</w:t>
            </w:r>
            <w:r w:rsidR="00D744F5" w:rsidRPr="008E5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16C">
              <w:rPr>
                <w:rFonts w:ascii="Times New Roman" w:hAnsi="Times New Roman"/>
                <w:sz w:val="24"/>
                <w:szCs w:val="24"/>
              </w:rPr>
              <w:t>ф</w:t>
            </w:r>
            <w:r w:rsidR="00D744F5" w:rsidRPr="008E516C">
              <w:rPr>
                <w:rFonts w:ascii="Times New Roman" w:hAnsi="Times New Roman"/>
                <w:sz w:val="24"/>
                <w:szCs w:val="24"/>
              </w:rPr>
              <w:t>онд РФ;</w:t>
            </w:r>
          </w:p>
          <w:p w:rsidR="000307F1" w:rsidRDefault="002338D3" w:rsidP="002338D3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t>гражданин н</w:t>
            </w:r>
            <w:r w:rsidR="00D744F5" w:rsidRPr="008E516C">
              <w:rPr>
                <w:rFonts w:ascii="Times New Roman" w:hAnsi="Times New Roman"/>
                <w:sz w:val="24"/>
                <w:szCs w:val="24"/>
              </w:rPr>
              <w:t>е работает</w:t>
            </w:r>
            <w:r w:rsidR="002247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47F0" w:rsidRPr="008E516C" w:rsidRDefault="002247F0" w:rsidP="002338D3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2247F0">
              <w:rPr>
                <w:rFonts w:ascii="Times New Roman" w:hAnsi="Times New Roman"/>
                <w:sz w:val="24"/>
                <w:szCs w:val="24"/>
              </w:rPr>
              <w:t>отсутствие задолженности по оплате за капитальный ремонт (либо наличие соглашения по погашению задолженности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17" w:type="dxa"/>
          </w:tcPr>
          <w:p w:rsidR="00D744F5" w:rsidRPr="008E516C" w:rsidRDefault="00D744F5" w:rsidP="00D744F5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lastRenderedPageBreak/>
              <w:t>возраст гражданина от 80 лет;</w:t>
            </w:r>
          </w:p>
          <w:p w:rsidR="00D744F5" w:rsidRPr="008E516C" w:rsidRDefault="00D744F5" w:rsidP="00D744F5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t>возраст членов семьи от 70 лет;</w:t>
            </w:r>
          </w:p>
          <w:p w:rsidR="00D744F5" w:rsidRPr="008E516C" w:rsidRDefault="00D744F5" w:rsidP="00D744F5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t>гражданин и члены его семьи зарегистрированы в жилом помещении на территории Челябинской области;</w:t>
            </w:r>
          </w:p>
          <w:p w:rsidR="00D744F5" w:rsidRPr="008E516C" w:rsidRDefault="002338D3" w:rsidP="00D744F5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t xml:space="preserve">гражданин </w:t>
            </w:r>
            <w:r w:rsidR="00D744F5" w:rsidRPr="008E516C">
              <w:rPr>
                <w:rFonts w:ascii="Times New Roman" w:hAnsi="Times New Roman"/>
                <w:sz w:val="24"/>
                <w:szCs w:val="24"/>
              </w:rPr>
              <w:t xml:space="preserve">является собственником жилого помещения </w:t>
            </w:r>
            <w:r w:rsidR="00F9123A">
              <w:rPr>
                <w:rFonts w:ascii="Times New Roman" w:hAnsi="Times New Roman"/>
                <w:sz w:val="24"/>
                <w:szCs w:val="24"/>
              </w:rPr>
              <w:t xml:space="preserve">(части жилого помещения) </w:t>
            </w:r>
            <w:r w:rsidR="00D744F5" w:rsidRPr="008E516C">
              <w:rPr>
                <w:rFonts w:ascii="Times New Roman" w:hAnsi="Times New Roman"/>
                <w:sz w:val="24"/>
                <w:szCs w:val="24"/>
              </w:rPr>
              <w:t>по месту регистрации;</w:t>
            </w:r>
          </w:p>
          <w:p w:rsidR="00D744F5" w:rsidRPr="008E516C" w:rsidRDefault="002338D3" w:rsidP="00D744F5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lastRenderedPageBreak/>
              <w:t>гражданин я</w:t>
            </w:r>
            <w:r w:rsidR="00D744F5" w:rsidRPr="008E516C">
              <w:rPr>
                <w:rFonts w:ascii="Times New Roman" w:hAnsi="Times New Roman"/>
                <w:sz w:val="24"/>
                <w:szCs w:val="24"/>
              </w:rPr>
              <w:t>вляется получателем пенсии через Пенсионн</w:t>
            </w:r>
            <w:r w:rsidRPr="008E516C">
              <w:rPr>
                <w:rFonts w:ascii="Times New Roman" w:hAnsi="Times New Roman"/>
                <w:sz w:val="24"/>
                <w:szCs w:val="24"/>
              </w:rPr>
              <w:t>ый</w:t>
            </w:r>
            <w:r w:rsidR="00D744F5" w:rsidRPr="008E51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516C">
              <w:rPr>
                <w:rFonts w:ascii="Times New Roman" w:hAnsi="Times New Roman"/>
                <w:sz w:val="24"/>
                <w:szCs w:val="24"/>
              </w:rPr>
              <w:t>ф</w:t>
            </w:r>
            <w:r w:rsidR="00D744F5" w:rsidRPr="008E516C">
              <w:rPr>
                <w:rFonts w:ascii="Times New Roman" w:hAnsi="Times New Roman"/>
                <w:sz w:val="24"/>
                <w:szCs w:val="24"/>
              </w:rPr>
              <w:t>онд РФ;</w:t>
            </w:r>
          </w:p>
          <w:p w:rsidR="000307F1" w:rsidRDefault="002338D3" w:rsidP="002338D3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8E516C">
              <w:rPr>
                <w:rFonts w:ascii="Times New Roman" w:hAnsi="Times New Roman"/>
                <w:sz w:val="24"/>
                <w:szCs w:val="24"/>
              </w:rPr>
              <w:t>гражданин н</w:t>
            </w:r>
            <w:r w:rsidR="00D744F5" w:rsidRPr="008E516C">
              <w:rPr>
                <w:rFonts w:ascii="Times New Roman" w:hAnsi="Times New Roman"/>
                <w:sz w:val="24"/>
                <w:szCs w:val="24"/>
              </w:rPr>
              <w:t>е работает</w:t>
            </w:r>
            <w:r w:rsidR="002247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47F0" w:rsidRPr="008E516C" w:rsidRDefault="002247F0" w:rsidP="002338D3">
            <w:pPr>
              <w:pStyle w:val="a4"/>
              <w:numPr>
                <w:ilvl w:val="0"/>
                <w:numId w:val="5"/>
              </w:numPr>
              <w:spacing w:after="0" w:line="240" w:lineRule="auto"/>
              <w:ind w:right="111"/>
              <w:rPr>
                <w:rFonts w:ascii="Times New Roman" w:hAnsi="Times New Roman"/>
                <w:sz w:val="24"/>
                <w:szCs w:val="24"/>
              </w:rPr>
            </w:pPr>
            <w:r w:rsidRPr="002247F0">
              <w:rPr>
                <w:rFonts w:ascii="Times New Roman" w:hAnsi="Times New Roman"/>
                <w:sz w:val="24"/>
                <w:szCs w:val="24"/>
              </w:rPr>
              <w:t>отсутствие задолженности по оплате за капитальный ремонт (либо наличие соглашения по погашению задолженности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307F1" w:rsidRPr="008E516C" w:rsidTr="00DE4D4E">
        <w:tc>
          <w:tcPr>
            <w:tcW w:w="14737" w:type="dxa"/>
            <w:gridSpan w:val="4"/>
          </w:tcPr>
          <w:p w:rsidR="000307F1" w:rsidRPr="008E516C" w:rsidRDefault="000307F1" w:rsidP="000307F1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Размер компенсации расходов</w:t>
            </w:r>
            <w:r w:rsidR="008E516C"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уплату взноса на капитальный ремонт общего имущества в многоквартирном доме</w:t>
            </w:r>
          </w:p>
        </w:tc>
      </w:tr>
      <w:tr w:rsidR="000307F1" w:rsidRPr="008E516C" w:rsidTr="00DE4D4E">
        <w:tc>
          <w:tcPr>
            <w:tcW w:w="3640" w:type="dxa"/>
          </w:tcPr>
          <w:p w:rsidR="008E516C" w:rsidRPr="008E516C" w:rsidRDefault="008E516C" w:rsidP="008E5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= 0,5 х </w:t>
            </w:r>
            <w:proofErr w:type="gram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х Sн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=0,5 х 6,7 х 54 = 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180,9 руб. </w:t>
            </w:r>
          </w:p>
          <w:p w:rsidR="008E516C" w:rsidRPr="008E516C" w:rsidRDefault="008E516C" w:rsidP="008E51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0,5– коэффициент равный 50 % </w:t>
            </w:r>
          </w:p>
          <w:p w:rsidR="008E516C" w:rsidRPr="008E516C" w:rsidRDefault="008E516C" w:rsidP="008E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размер взноса на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кап.ремонт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(6,7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руб.за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. с 01.01.2016 г.);</w:t>
            </w:r>
          </w:p>
          <w:p w:rsidR="008E516C" w:rsidRPr="008E516C" w:rsidRDefault="008E516C" w:rsidP="008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Sн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рег.стандарт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используемый для расчета субсидий на оплату жилого помещения и коммунальных услуг, на одиноко проживающего гражданина, достигшего возраста, дающего право на получение пенсии по старости (54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E516C" w:rsidRPr="008E516C" w:rsidRDefault="008E516C" w:rsidP="000307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7F1" w:rsidRPr="008E516C" w:rsidRDefault="000307F1" w:rsidP="000307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</w:tcPr>
          <w:p w:rsidR="008E516C" w:rsidRPr="008E516C" w:rsidRDefault="008E516C" w:rsidP="008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= 0,5 х С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х Sн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(Sн</w:t>
            </w:r>
            <w:proofErr w:type="gramStart"/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  <w:p w:rsidR="008E516C" w:rsidRPr="008E516C" w:rsidRDefault="008E516C" w:rsidP="008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0,5 х 6,7 х 36 (18) = 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120,6 руб. (60,3 руб.)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16C" w:rsidRPr="008E516C" w:rsidRDefault="008E516C" w:rsidP="008E5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0,5– коэффициент равный 50% </w:t>
            </w:r>
          </w:p>
          <w:p w:rsidR="008E516C" w:rsidRPr="008E516C" w:rsidRDefault="008E516C" w:rsidP="008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размер взноса на </w:t>
            </w:r>
            <w:proofErr w:type="spellStart"/>
            <w:proofErr w:type="gram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кап.ремонт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6,7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руб.за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. с 01.01.2016 г.);</w:t>
            </w:r>
          </w:p>
          <w:p w:rsidR="008E516C" w:rsidRPr="008E516C" w:rsidRDefault="008E516C" w:rsidP="008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Sн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рег.стандарт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используемый для расчета субсидий на оплату жилого помещения и коммунальных услуг, на одного члена семьи, состоящей из 2-ух человек, достигших возраста, дающего право на получение пенсии по старости (36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8E516C" w:rsidRPr="008E516C" w:rsidRDefault="008E516C" w:rsidP="008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Sн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рег.стандарт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используемый для расчета субсидий на оплату жилого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помещения и коммунальных услуг на 1 члена семьи, состоящей из 3-х и более человек (18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307F1" w:rsidRPr="008E516C" w:rsidRDefault="000307F1" w:rsidP="00D744F5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8E516C" w:rsidRPr="008E516C" w:rsidRDefault="008E516C" w:rsidP="008E5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= 1,0 х </w:t>
            </w:r>
            <w:proofErr w:type="gram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х Sн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= 1,0 х 6.7 х 54 = 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361,8 руб.</w:t>
            </w:r>
          </w:p>
          <w:p w:rsidR="008E516C" w:rsidRPr="008E516C" w:rsidRDefault="008E516C" w:rsidP="008E51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коэффициент равный 100% </w:t>
            </w:r>
          </w:p>
          <w:p w:rsidR="008E516C" w:rsidRPr="008E516C" w:rsidRDefault="008E516C" w:rsidP="008E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размер взноса на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кап.ремонт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(6,7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руб.за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. с 01.01.2016 г.);</w:t>
            </w:r>
          </w:p>
          <w:p w:rsidR="008E516C" w:rsidRPr="008E516C" w:rsidRDefault="008E516C" w:rsidP="008E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Sн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4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рег.стандарт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используемый для расчета субсидий на оплату жилого помещения и коммунальных услуг, на одиноко проживающего гражданина, достигшего возраста, дающего право на получение пенсии по старости (54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07F1" w:rsidRPr="008E516C" w:rsidRDefault="000307F1" w:rsidP="008E51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</w:tcPr>
          <w:p w:rsidR="008E516C" w:rsidRPr="008E516C" w:rsidRDefault="008E516C" w:rsidP="008E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= 1,0 х С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х Sн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(Sн</w:t>
            </w:r>
            <w:proofErr w:type="gramStart"/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8E516C" w:rsidRPr="008E516C" w:rsidRDefault="008E516C" w:rsidP="008E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1,0 х 6,7 х 36 (18) 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= 241,2 руб. (120,6 руб.)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16C" w:rsidRPr="008E516C" w:rsidRDefault="008E516C" w:rsidP="008E51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1,0 – коэффициент, равный 100% </w:t>
            </w:r>
          </w:p>
          <w:p w:rsidR="008E516C" w:rsidRPr="008E516C" w:rsidRDefault="008E516C" w:rsidP="008E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размер взноса на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кап.ремонт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( 6</w:t>
            </w:r>
            <w:proofErr w:type="gram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,7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руб.за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. с 01.01.2016г.);</w:t>
            </w:r>
          </w:p>
          <w:p w:rsidR="008E516C" w:rsidRPr="008E516C" w:rsidRDefault="008E516C" w:rsidP="008E5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Sн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5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рег.стандарт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используемый для расчета субсидий на оплату жилого помещения и коммунальных услуг, на 1 члена семьи, состоящей из 2-х человек, достигших возраста, дающего право на получение пенсии по старости (36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307F1" w:rsidRPr="008E516C" w:rsidRDefault="008E516C" w:rsidP="008E516C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E516C">
              <w:rPr>
                <w:rFonts w:ascii="Times New Roman" w:hAnsi="Times New Roman" w:cs="Times New Roman"/>
                <w:b/>
                <w:sz w:val="24"/>
                <w:szCs w:val="24"/>
              </w:rPr>
              <w:t>Sн</w:t>
            </w:r>
            <w:r w:rsidRPr="008E516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6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рег.стандарт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</w:t>
            </w:r>
            <w:r w:rsidRPr="008E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помещения, используемый для расчета субсидий на оплату жилого </w:t>
            </w:r>
            <w:r w:rsidRPr="008E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помещения и коммунальных услуг, на 1 члена семьи, состоящей из 3-х и более человек (18 </w:t>
            </w:r>
            <w:proofErr w:type="spellStart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1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07872" w:rsidRDefault="008E516C" w:rsidP="008E5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Внимание! </w:t>
      </w:r>
      <w:r w:rsidR="003D2E21">
        <w:rPr>
          <w:rFonts w:ascii="Times New Roman" w:hAnsi="Times New Roman" w:cs="Times New Roman"/>
          <w:sz w:val="28"/>
          <w:szCs w:val="28"/>
        </w:rPr>
        <w:t xml:space="preserve">Право на получение </w:t>
      </w:r>
      <w:r w:rsidR="003D2E21" w:rsidRPr="003D2E21">
        <w:rPr>
          <w:rFonts w:ascii="Times New Roman" w:hAnsi="Times New Roman" w:cs="Times New Roman"/>
          <w:sz w:val="24"/>
          <w:szCs w:val="24"/>
        </w:rPr>
        <w:t>компенсаци</w:t>
      </w:r>
      <w:r w:rsidR="00CC053E">
        <w:rPr>
          <w:rFonts w:ascii="Times New Roman" w:hAnsi="Times New Roman" w:cs="Times New Roman"/>
          <w:sz w:val="24"/>
          <w:szCs w:val="24"/>
        </w:rPr>
        <w:t>и</w:t>
      </w:r>
      <w:r w:rsidR="003D2E21" w:rsidRPr="003D2E21">
        <w:rPr>
          <w:rFonts w:ascii="Times New Roman" w:hAnsi="Times New Roman" w:cs="Times New Roman"/>
          <w:sz w:val="24"/>
          <w:szCs w:val="24"/>
        </w:rPr>
        <w:t xml:space="preserve"> расходов на уплату взноса на капитальный ремонт общего имущества в многоквартирном доме</w:t>
      </w:r>
      <w:r w:rsidR="003D2E21">
        <w:rPr>
          <w:rFonts w:ascii="Times New Roman" w:hAnsi="Times New Roman" w:cs="Times New Roman"/>
          <w:sz w:val="24"/>
          <w:szCs w:val="24"/>
        </w:rPr>
        <w:t xml:space="preserve"> имеют граждане при выполнении всех вышеуказанных условий </w:t>
      </w: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Default="00747392" w:rsidP="008E516C">
      <w:pPr>
        <w:rPr>
          <w:rFonts w:ascii="Times New Roman" w:hAnsi="Times New Roman" w:cs="Times New Roman"/>
          <w:sz w:val="24"/>
          <w:szCs w:val="24"/>
        </w:rPr>
      </w:pPr>
    </w:p>
    <w:p w:rsidR="00747392" w:rsidRPr="003D2E21" w:rsidRDefault="00747392" w:rsidP="008E516C">
      <w:pPr>
        <w:rPr>
          <w:rFonts w:ascii="Times New Roman" w:hAnsi="Times New Roman" w:cs="Times New Roman"/>
          <w:sz w:val="28"/>
          <w:szCs w:val="28"/>
        </w:rPr>
      </w:pPr>
    </w:p>
    <w:sectPr w:rsidR="00747392" w:rsidRPr="003D2E21" w:rsidSect="00A078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0EC7"/>
    <w:multiLevelType w:val="hybridMultilevel"/>
    <w:tmpl w:val="C79AF3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74174"/>
    <w:multiLevelType w:val="hybridMultilevel"/>
    <w:tmpl w:val="0AE2D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5469CE"/>
    <w:multiLevelType w:val="hybridMultilevel"/>
    <w:tmpl w:val="1458DE70"/>
    <w:lvl w:ilvl="0" w:tplc="D8E08A8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A7EE7"/>
    <w:multiLevelType w:val="hybridMultilevel"/>
    <w:tmpl w:val="A52E41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22E5E"/>
    <w:multiLevelType w:val="hybridMultilevel"/>
    <w:tmpl w:val="4FBA0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B44076"/>
    <w:multiLevelType w:val="hybridMultilevel"/>
    <w:tmpl w:val="3AC0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050C0"/>
    <w:multiLevelType w:val="hybridMultilevel"/>
    <w:tmpl w:val="F092B70C"/>
    <w:lvl w:ilvl="0" w:tplc="C3CAD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6F"/>
    <w:rsid w:val="000307F1"/>
    <w:rsid w:val="000865F9"/>
    <w:rsid w:val="00112A55"/>
    <w:rsid w:val="00161621"/>
    <w:rsid w:val="00165B40"/>
    <w:rsid w:val="002247F0"/>
    <w:rsid w:val="002338D3"/>
    <w:rsid w:val="00233FD0"/>
    <w:rsid w:val="002B1883"/>
    <w:rsid w:val="002B1ACF"/>
    <w:rsid w:val="002C1C1B"/>
    <w:rsid w:val="002D677A"/>
    <w:rsid w:val="002F207A"/>
    <w:rsid w:val="003D00CA"/>
    <w:rsid w:val="003D2E21"/>
    <w:rsid w:val="00735686"/>
    <w:rsid w:val="00747392"/>
    <w:rsid w:val="008048C6"/>
    <w:rsid w:val="00863268"/>
    <w:rsid w:val="00897BFF"/>
    <w:rsid w:val="008E516C"/>
    <w:rsid w:val="00A07872"/>
    <w:rsid w:val="00A160E0"/>
    <w:rsid w:val="00B0146F"/>
    <w:rsid w:val="00B315E7"/>
    <w:rsid w:val="00CC053E"/>
    <w:rsid w:val="00D4198D"/>
    <w:rsid w:val="00D744F5"/>
    <w:rsid w:val="00DE4D4E"/>
    <w:rsid w:val="00F9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DB574-8CE6-4CE3-8012-582B384D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7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61621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1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452688.8/" TargetMode="External"/><Relationship Id="rId5" Type="http://schemas.openxmlformats.org/officeDocument/2006/relationships/hyperlink" Target="garantf1://70452688.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Шепелева Надежда Петровна</dc:creator>
  <cp:keywords/>
  <dc:description/>
  <cp:lastModifiedBy>Шепелева Надежда Петровна</cp:lastModifiedBy>
  <cp:revision>11</cp:revision>
  <cp:lastPrinted>2016-01-13T06:45:00Z</cp:lastPrinted>
  <dcterms:created xsi:type="dcterms:W3CDTF">2015-12-23T09:52:00Z</dcterms:created>
  <dcterms:modified xsi:type="dcterms:W3CDTF">2016-01-14T07:19:00Z</dcterms:modified>
</cp:coreProperties>
</file>